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Ленинградская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ADBAC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Ленинградская — г. 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17A2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2022-03-10T08:15:00Z</dcterms:modified>
</cp:coreProperties>
</file>